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77" w:rsidRDefault="000E6A77" w:rsidP="000E6A7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F47807">
        <w:rPr>
          <w:rFonts w:ascii="Times New Roman" w:hAnsi="Times New Roman" w:cs="Times New Roman"/>
          <w:sz w:val="28"/>
        </w:rPr>
        <w:t>муниципальное казённое дошкольное образовательное</w:t>
      </w:r>
    </w:p>
    <w:p w:rsidR="00F47807" w:rsidRDefault="00F47807" w:rsidP="000E6A7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учреждение – </w:t>
      </w:r>
      <w:r w:rsidR="000E6A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детский сад № 6 г. Татарска</w:t>
      </w:r>
    </w:p>
    <w:p w:rsidR="00F47807" w:rsidRDefault="00F47807" w:rsidP="00F47807">
      <w:pPr>
        <w:jc w:val="center"/>
        <w:rPr>
          <w:rFonts w:ascii="Times New Roman" w:hAnsi="Times New Roman" w:cs="Times New Roman"/>
          <w:sz w:val="28"/>
        </w:rPr>
      </w:pPr>
    </w:p>
    <w:p w:rsidR="00F47807" w:rsidRDefault="00F47807" w:rsidP="00F47807">
      <w:pPr>
        <w:jc w:val="center"/>
        <w:rPr>
          <w:rFonts w:ascii="Times New Roman" w:hAnsi="Times New Roman" w:cs="Times New Roman"/>
          <w:sz w:val="28"/>
        </w:rPr>
      </w:pPr>
    </w:p>
    <w:p w:rsidR="00F47807" w:rsidRDefault="00F47807" w:rsidP="00F47807">
      <w:pPr>
        <w:jc w:val="center"/>
        <w:rPr>
          <w:rFonts w:ascii="Times New Roman" w:hAnsi="Times New Roman" w:cs="Times New Roman"/>
          <w:sz w:val="28"/>
        </w:rPr>
      </w:pPr>
    </w:p>
    <w:p w:rsidR="00F47807" w:rsidRDefault="00F47807" w:rsidP="00F47807">
      <w:pPr>
        <w:jc w:val="center"/>
        <w:rPr>
          <w:rFonts w:ascii="Times New Roman" w:hAnsi="Times New Roman" w:cs="Times New Roman"/>
          <w:sz w:val="28"/>
        </w:rPr>
      </w:pPr>
    </w:p>
    <w:p w:rsidR="00F47807" w:rsidRDefault="00F47807" w:rsidP="00F47807">
      <w:pPr>
        <w:jc w:val="center"/>
        <w:rPr>
          <w:rFonts w:ascii="Times New Roman" w:hAnsi="Times New Roman" w:cs="Times New Roman"/>
          <w:sz w:val="28"/>
        </w:rPr>
      </w:pPr>
    </w:p>
    <w:p w:rsidR="00F47807" w:rsidRDefault="00F47807" w:rsidP="00F47807">
      <w:pPr>
        <w:jc w:val="center"/>
        <w:rPr>
          <w:rFonts w:ascii="Times New Roman" w:hAnsi="Times New Roman" w:cs="Times New Roman"/>
          <w:sz w:val="28"/>
        </w:rPr>
      </w:pPr>
    </w:p>
    <w:p w:rsidR="00F47807" w:rsidRDefault="00F47807" w:rsidP="00F47807">
      <w:pPr>
        <w:jc w:val="center"/>
        <w:rPr>
          <w:rFonts w:ascii="Times New Roman" w:hAnsi="Times New Roman" w:cs="Times New Roman"/>
          <w:sz w:val="28"/>
        </w:rPr>
      </w:pPr>
    </w:p>
    <w:p w:rsidR="00F47807" w:rsidRDefault="00F47807" w:rsidP="00F47807">
      <w:pPr>
        <w:jc w:val="center"/>
        <w:rPr>
          <w:rFonts w:ascii="Times New Roman" w:hAnsi="Times New Roman" w:cs="Times New Roman"/>
          <w:sz w:val="28"/>
        </w:rPr>
      </w:pPr>
    </w:p>
    <w:p w:rsidR="00F47807" w:rsidRDefault="00F47807" w:rsidP="00F47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  <w:t>П</w:t>
      </w:r>
      <w:r w:rsidR="00773D6E" w:rsidRPr="00773D6E"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  <w:t>рограмма</w:t>
      </w:r>
    </w:p>
    <w:p w:rsidR="00773D6E" w:rsidRPr="00773D6E" w:rsidRDefault="00773D6E" w:rsidP="00F478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773D6E"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  <w:t xml:space="preserve"> профессионального </w:t>
      </w:r>
      <w:r w:rsidR="00F47807" w:rsidRPr="00F47807"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  <w:t>роста</w:t>
      </w:r>
      <w:r w:rsidRPr="00773D6E"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  <w:t xml:space="preserve"> воспитателя</w:t>
      </w:r>
    </w:p>
    <w:p w:rsidR="00773D6E" w:rsidRDefault="00773D6E" w:rsidP="00F47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  <w:r w:rsidRPr="00773D6E"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  <w:t>на 20</w:t>
      </w:r>
      <w:r w:rsidR="00F47807" w:rsidRPr="00F47807"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  <w:t xml:space="preserve">22 </w:t>
      </w:r>
      <w:r w:rsidRPr="00773D6E"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  <w:t>–202</w:t>
      </w:r>
      <w:r w:rsidR="00F47807" w:rsidRPr="00F47807"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  <w:t>3 учебный год</w:t>
      </w:r>
    </w:p>
    <w:p w:rsidR="00F47807" w:rsidRDefault="00F47807" w:rsidP="00F47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  <w:t xml:space="preserve"> </w:t>
      </w:r>
    </w:p>
    <w:p w:rsidR="00F47807" w:rsidRDefault="00F47807" w:rsidP="00773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773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773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773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773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773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773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773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773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F47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Pr="000E6A77" w:rsidRDefault="00F47807" w:rsidP="00F478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B2B2B"/>
          <w:sz w:val="32"/>
          <w:szCs w:val="44"/>
          <w:lang w:eastAsia="ru-RU"/>
        </w:rPr>
      </w:pPr>
      <w:r w:rsidRPr="000E6A77">
        <w:rPr>
          <w:rFonts w:ascii="Times New Roman" w:eastAsia="Times New Roman" w:hAnsi="Times New Roman" w:cs="Times New Roman"/>
          <w:bCs/>
          <w:color w:val="2B2B2B"/>
          <w:sz w:val="32"/>
          <w:szCs w:val="44"/>
          <w:lang w:eastAsia="ru-RU"/>
        </w:rPr>
        <w:t>Составитель:</w:t>
      </w:r>
      <w:r w:rsidR="00011B16">
        <w:rPr>
          <w:rFonts w:ascii="Times New Roman" w:eastAsia="Times New Roman" w:hAnsi="Times New Roman" w:cs="Times New Roman"/>
          <w:bCs/>
          <w:color w:val="2B2B2B"/>
          <w:sz w:val="32"/>
          <w:szCs w:val="44"/>
          <w:lang w:eastAsia="ru-RU"/>
        </w:rPr>
        <w:t xml:space="preserve"> Куликова В.А</w:t>
      </w:r>
    </w:p>
    <w:p w:rsidR="00F47807" w:rsidRDefault="00F47807" w:rsidP="00F478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F478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773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773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773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Default="00F47807" w:rsidP="00773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44"/>
          <w:lang w:eastAsia="ru-RU"/>
        </w:rPr>
      </w:pPr>
    </w:p>
    <w:p w:rsidR="00F47807" w:rsidRPr="00773D6E" w:rsidRDefault="00F47807" w:rsidP="00F478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ru-RU"/>
        </w:rPr>
      </w:pPr>
    </w:p>
    <w:p w:rsidR="00773D6E" w:rsidRPr="00773D6E" w:rsidRDefault="00773D6E" w:rsidP="00773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Calibri" w:eastAsia="Times New Roman" w:hAnsi="Calibri" w:cs="Arial"/>
          <w:color w:val="000000"/>
          <w:lang w:eastAsia="ru-RU"/>
        </w:rPr>
      </w:pPr>
      <w:r w:rsidRPr="0077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Программы</w:t>
      </w:r>
    </w:p>
    <w:tbl>
      <w:tblPr>
        <w:tblW w:w="10774" w:type="dxa"/>
        <w:tblInd w:w="-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7"/>
        <w:gridCol w:w="7837"/>
      </w:tblGrid>
      <w:tr w:rsidR="00773D6E" w:rsidRPr="00773D6E" w:rsidTr="00323C4A">
        <w:trPr>
          <w:trHeight w:val="640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323C4A">
            <w:pPr>
              <w:spacing w:after="0" w:line="240" w:lineRule="auto"/>
              <w:ind w:left="835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323C4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программа профессионального совершенствования на 20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D2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2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учебный год</w:t>
            </w:r>
          </w:p>
        </w:tc>
      </w:tr>
      <w:tr w:rsidR="00773D6E" w:rsidRPr="00773D6E" w:rsidTr="00323C4A">
        <w:trPr>
          <w:trHeight w:val="660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96" w:hanging="9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323C4A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r w:rsidR="00D2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7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3D6E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0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Виктория А</w:t>
            </w:r>
            <w:r w:rsidR="003C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натольевна</w:t>
            </w:r>
            <w:r w:rsidR="00773D6E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23C4A" w:rsidRDefault="00773D6E" w:rsidP="003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773D6E" w:rsidRPr="00773D6E" w:rsidRDefault="00773D6E" w:rsidP="00323C4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Стаж работы </w:t>
            </w:r>
            <w:r w:rsidR="003C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</w:tc>
      </w:tr>
      <w:tr w:rsidR="00773D6E" w:rsidRPr="00773D6E" w:rsidTr="00323C4A">
        <w:trPr>
          <w:trHeight w:val="640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Российской Федерации от 29.12.2012г. № 273 ФЗ «Об образовании РФ»</w:t>
            </w:r>
          </w:p>
          <w:p w:rsidR="00773D6E" w:rsidRPr="00773D6E" w:rsidRDefault="00773D6E" w:rsidP="00773D6E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дошкольного образования.</w:t>
            </w:r>
          </w:p>
        </w:tc>
      </w:tr>
      <w:tr w:rsidR="00773D6E" w:rsidRPr="00773D6E" w:rsidTr="00323C4A">
        <w:trPr>
          <w:trHeight w:val="640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96" w:hanging="9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Концепция Программы</w:t>
            </w:r>
          </w:p>
        </w:tc>
        <w:tc>
          <w:tcPr>
            <w:tcW w:w="7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 на непрерывное саморазвитие, постоянный поиск решений профессиональной педагогической деятельности.</w:t>
            </w:r>
          </w:p>
        </w:tc>
      </w:tr>
      <w:tr w:rsidR="00773D6E" w:rsidRPr="00773D6E" w:rsidTr="00323C4A">
        <w:trPr>
          <w:trHeight w:val="720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96" w:hanging="9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профессиональных компетенций воспитателя в соответствии с требованиями ФГОС ДО.</w:t>
            </w:r>
          </w:p>
        </w:tc>
      </w:tr>
      <w:tr w:rsidR="00773D6E" w:rsidRPr="00773D6E" w:rsidTr="00323C4A">
        <w:trPr>
          <w:trHeight w:val="900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96" w:hanging="9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учебно-методическими и информационно-методическими ресурсами, необходимыми для успешного решения задач ФГОС.</w:t>
            </w:r>
          </w:p>
          <w:p w:rsidR="00773D6E" w:rsidRPr="00773D6E" w:rsidRDefault="00773D6E" w:rsidP="00773D6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профессиональную компетентность через использование современных педагогических, ИКТ, здоровьесберегающих технологий.</w:t>
            </w:r>
          </w:p>
          <w:p w:rsidR="00773D6E" w:rsidRPr="00773D6E" w:rsidRDefault="00773D6E" w:rsidP="00773D6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индивидуальный план методической работы с целью повышения квалификации и соответствия должностным квалификационным характеристикам.</w:t>
            </w:r>
          </w:p>
          <w:p w:rsidR="00773D6E" w:rsidRPr="00773D6E" w:rsidRDefault="00773D6E" w:rsidP="00773D6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Создать  условия для развития индивидуальных способностей, оказания творческой и интеллектуальной поддержки воспитанников.</w:t>
            </w:r>
          </w:p>
        </w:tc>
      </w:tr>
      <w:tr w:rsidR="00773D6E" w:rsidRPr="00773D6E" w:rsidTr="00323C4A">
        <w:trPr>
          <w:trHeight w:val="380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96" w:hanging="9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индивидуального плана профессионального совершенствования.</w:t>
            </w:r>
          </w:p>
          <w:p w:rsidR="00773D6E" w:rsidRPr="00773D6E" w:rsidRDefault="00773D6E" w:rsidP="00773D6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 образовательной деятельности современных педагогических, информационных, здоровьесберегающих технологий.</w:t>
            </w:r>
          </w:p>
          <w:p w:rsidR="00773D6E" w:rsidRPr="00773D6E" w:rsidRDefault="00773D6E" w:rsidP="00773D6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творческой самооценки, стремление к самообразованию и совершенствованию педагогического мастерства.</w:t>
            </w:r>
          </w:p>
          <w:p w:rsidR="00773D6E" w:rsidRPr="00773D6E" w:rsidRDefault="00773D6E" w:rsidP="00773D6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Повышение уровня профессиональной компетенции через курсы ИПК, аттестацию, активное участие в конку</w:t>
            </w:r>
            <w:r w:rsidR="00D2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рсах, мастер-классах, семинарах, семинарах – практикумах.</w:t>
            </w:r>
          </w:p>
        </w:tc>
      </w:tr>
      <w:tr w:rsidR="00773D6E" w:rsidRPr="00773D6E" w:rsidTr="00323C4A">
        <w:trPr>
          <w:trHeight w:val="1820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96" w:hanging="9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г.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этап 20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(август-сентябрь)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организационно-подготовительный этап (создание условий для реализации программы);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этап 20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г. 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(октябрь-апрель)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основной этап (практическая реализация программы);</w:t>
            </w:r>
          </w:p>
          <w:p w:rsidR="00773D6E" w:rsidRPr="00773D6E" w:rsidRDefault="00773D6E" w:rsidP="00323C4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этап 202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32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(май)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аналитически-информационный этап (мониторинг эффективности реализации программы).</w:t>
            </w:r>
          </w:p>
        </w:tc>
      </w:tr>
    </w:tbl>
    <w:p w:rsidR="00773D6E" w:rsidRPr="00773D6E" w:rsidRDefault="00773D6E" w:rsidP="00773D6E">
      <w:pPr>
        <w:shd w:val="clear" w:color="auto" w:fill="FFFFFF"/>
        <w:spacing w:after="0" w:line="240" w:lineRule="auto"/>
        <w:ind w:right="4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77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Пояснительная записка</w:t>
      </w:r>
    </w:p>
    <w:p w:rsidR="00773D6E" w:rsidRPr="00773D6E" w:rsidRDefault="00773D6E" w:rsidP="00773D6E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7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Новый социальный заказ, обращенный к педагогике, выражается в виде требований к подготовке педагогов, способных к саморазвитию, самостоятельной ориентации в инновационных образовательных процессах в образовании детей дошкольного возраста. </w:t>
      </w:r>
      <w:r w:rsidRPr="0077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Представления о роли и месте взрослого в формировании ребенка как личности, способной реализовать себя как часть социума, изменились. Сегодня недостаточно прироста у педагога профессиональных знаний, умений и навыков, необходимо изменить профессиональное мышление как показателя его профессиональной компетентности. Профессиональное мышление проявляется в способности педагога обнаруживать, ставить и решать новые педагогические задачи разного уровня.</w:t>
      </w:r>
    </w:p>
    <w:p w:rsidR="00773D6E" w:rsidRPr="00773D6E" w:rsidRDefault="00773D6E" w:rsidP="00773D6E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7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практика образования характеризуется активным включением педагогов в инновационную деятельность, процесс внедрения новых программ и технологий, методов и приемов взаимодействия с детьми. В связи с чем, основной задачей является способность педагога работать в соответствии с современными требованиями.</w:t>
      </w:r>
    </w:p>
    <w:p w:rsidR="00773D6E" w:rsidRPr="00773D6E" w:rsidRDefault="00773D6E" w:rsidP="00773D6E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7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целей и задач, и учитывая главную направляющую государственной политики в области дошкольного образования – личностно-ориентированный подход к ребёнку, можно представить</w:t>
      </w:r>
      <w:r w:rsidRPr="0077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современного педагога, осуществляющего воспитание и развитие ребёнка в дошкольном учреждении:</w:t>
      </w:r>
    </w:p>
    <w:p w:rsidR="00773D6E" w:rsidRPr="00773D6E" w:rsidRDefault="00773D6E" w:rsidP="00773D6E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7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гармонично развитая, внутренне богатая личность, стремящаяся к духовному, профессиональному совершенству;</w:t>
      </w:r>
    </w:p>
    <w:p w:rsidR="00773D6E" w:rsidRPr="00773D6E" w:rsidRDefault="00773D6E" w:rsidP="00773D6E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7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умеет отбирать наиболее эффективные приемы, средства и технологии обучения и воспитания для реализации поставленных задач;</w:t>
      </w:r>
    </w:p>
    <w:p w:rsidR="00773D6E" w:rsidRPr="00773D6E" w:rsidRDefault="00773D6E" w:rsidP="00773D6E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7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умеет организовать рефлексивную деятельность, осуществляет анализ и программирует результаты собственной деятельности;</w:t>
      </w:r>
    </w:p>
    <w:p w:rsidR="00773D6E" w:rsidRPr="00773D6E" w:rsidRDefault="00773D6E" w:rsidP="00773D6E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7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обладает высокой степенью профессиональной компетентности и потребностью к самообразованию, самостоятельно разрабатывает программы и методические рекомендации.</w:t>
      </w:r>
    </w:p>
    <w:p w:rsidR="00773D6E" w:rsidRPr="00773D6E" w:rsidRDefault="00773D6E" w:rsidP="00773D6E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7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педагогам предлагаются разнообразные формы повышения квалификации: заочное обучение, дистанционное обучение, курсы повышения квалификации и т.д. Проанализировав свои возможности, я пришла к выводу, что наиболее эффективным способом повышения квалификации является самообразование. В связи с этим разработала индивидуальную образовательную программу и портфолио, которые самостоятельно формирую исходя из проблем своей деятельности и достижений в процессе реализации целей и задач.</w:t>
      </w:r>
    </w:p>
    <w:p w:rsidR="00773D6E" w:rsidRPr="003360E5" w:rsidRDefault="00773D6E" w:rsidP="00773D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Calibri" w:eastAsia="Times New Roman" w:hAnsi="Calibri" w:cs="Arial"/>
          <w:color w:val="000000"/>
          <w:lang w:eastAsia="ru-RU"/>
        </w:rPr>
      </w:pPr>
      <w:r w:rsidRPr="0077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профессионального совершенствования</w:t>
      </w:r>
    </w:p>
    <w:p w:rsidR="003360E5" w:rsidRPr="00EC055C" w:rsidRDefault="00B569F1" w:rsidP="003360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самообразования</w:t>
      </w:r>
      <w:r w:rsidRPr="00EC0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</w:t>
      </w:r>
      <w:r w:rsidR="00EC055C" w:rsidRPr="00EC0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Познавательное развитие детей дошкольного возраста по средствам использования  «Даров Фребеля»</w:t>
      </w:r>
      <w:r w:rsidR="003360E5" w:rsidRPr="00EC0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11581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"/>
        <w:gridCol w:w="22"/>
        <w:gridCol w:w="220"/>
        <w:gridCol w:w="1974"/>
        <w:gridCol w:w="1875"/>
        <w:gridCol w:w="18"/>
        <w:gridCol w:w="78"/>
        <w:gridCol w:w="16"/>
        <w:gridCol w:w="787"/>
        <w:gridCol w:w="1550"/>
        <w:gridCol w:w="1130"/>
        <w:gridCol w:w="1078"/>
        <w:gridCol w:w="2256"/>
        <w:gridCol w:w="38"/>
      </w:tblGrid>
      <w:tr w:rsidR="00C479E4" w:rsidRPr="00773D6E" w:rsidTr="00E774A7">
        <w:trPr>
          <w:gridAfter w:val="1"/>
          <w:wAfter w:w="38" w:type="dxa"/>
          <w:trHeight w:val="340"/>
        </w:trPr>
        <w:tc>
          <w:tcPr>
            <w:tcW w:w="7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86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4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 ожидаемого результата</w:t>
            </w:r>
          </w:p>
        </w:tc>
        <w:tc>
          <w:tcPr>
            <w:tcW w:w="2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C479E4" w:rsidRPr="00773D6E" w:rsidTr="00E774A7">
        <w:trPr>
          <w:gridAfter w:val="1"/>
          <w:wAfter w:w="38" w:type="dxa"/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6163" w:rsidRPr="00773D6E" w:rsidRDefault="009B6163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6163" w:rsidRPr="00773D6E" w:rsidRDefault="009B6163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9B6163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2023 </w:t>
            </w: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="00336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/срок</w:t>
            </w:r>
          </w:p>
        </w:tc>
        <w:tc>
          <w:tcPr>
            <w:tcW w:w="2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6163" w:rsidRPr="00773D6E" w:rsidRDefault="009B6163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774A7" w:rsidRPr="00773D6E" w:rsidTr="00E774A7">
        <w:trPr>
          <w:gridAfter w:val="1"/>
          <w:wAfter w:w="38" w:type="dxa"/>
          <w:trHeight w:val="380"/>
        </w:trPr>
        <w:tc>
          <w:tcPr>
            <w:tcW w:w="1154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F47807">
            <w:pPr>
              <w:spacing w:after="0" w:line="240" w:lineRule="auto"/>
              <w:ind w:left="693" w:hanging="693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квалификации в системе непрерывного профессионального образования</w:t>
            </w:r>
          </w:p>
        </w:tc>
      </w:tr>
      <w:tr w:rsidR="00C479E4" w:rsidRPr="00773D6E" w:rsidTr="00E774A7">
        <w:trPr>
          <w:gridAfter w:val="1"/>
          <w:wAfter w:w="38" w:type="dxa"/>
          <w:trHeight w:val="1657"/>
        </w:trPr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3360E5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60E5" w:rsidRPr="00773D6E" w:rsidRDefault="003360E5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</w:t>
            </w:r>
          </w:p>
          <w:p w:rsidR="003360E5" w:rsidRPr="00773D6E" w:rsidRDefault="003360E5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курсах</w:t>
            </w:r>
          </w:p>
          <w:p w:rsidR="003360E5" w:rsidRPr="00773D6E" w:rsidRDefault="003360E5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</w:t>
            </w:r>
          </w:p>
          <w:p w:rsidR="00773D6E" w:rsidRPr="00773D6E" w:rsidRDefault="003360E5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квалификации.</w:t>
            </w:r>
          </w:p>
        </w:tc>
        <w:tc>
          <w:tcPr>
            <w:tcW w:w="4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60E5" w:rsidRPr="003360E5" w:rsidRDefault="003360E5" w:rsidP="000D1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D1F6B" w:rsidRPr="000D1F6B" w:rsidRDefault="003360E5" w:rsidP="00336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336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="000D1F6B" w:rsidRPr="000D1F6B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0"/>
                <w:bdr w:val="none" w:sz="0" w:space="0" w:color="auto" w:frame="1"/>
                <w:shd w:val="clear" w:color="auto" w:fill="FFFFFF"/>
              </w:rPr>
              <w:t>ГАПОУ НСО «Новосибирский педагогический колледж № 1 им. А.С. Макаренко</w:t>
            </w:r>
            <w:r w:rsidR="000D1F6B" w:rsidRPr="000D1F6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 xml:space="preserve"> </w:t>
            </w:r>
          </w:p>
          <w:p w:rsidR="00773D6E" w:rsidRDefault="006C31F7" w:rsidP="00336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п</w:t>
            </w:r>
            <w:r w:rsidR="000D1F6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 xml:space="preserve">рограмма </w:t>
            </w:r>
            <w:r w:rsidR="000D1F6B" w:rsidRPr="000D1F6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«STEM-образование детей дошкольного возраста»</w:t>
            </w:r>
            <w:r w:rsidR="000D1F6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 xml:space="preserve"> </w:t>
            </w:r>
            <w:r w:rsidR="005F12A1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с</w:t>
            </w:r>
            <w:r w:rsidR="0056039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 xml:space="preserve">сылка </w:t>
            </w:r>
            <w:hyperlink r:id="rId7" w:history="1">
              <w:r w:rsidR="0056039F" w:rsidRPr="00540476">
                <w:rPr>
                  <w:rStyle w:val="a4"/>
                  <w:rFonts w:ascii="Times New Roman" w:hAnsi="Times New Roman" w:cs="Times New Roman"/>
                  <w:bCs/>
                  <w:sz w:val="24"/>
                  <w:szCs w:val="20"/>
                  <w:shd w:val="clear" w:color="auto" w:fill="FFFFFF"/>
                </w:rPr>
                <w:t>https://www.npk1.ru/2015-03-26-16-01-30/2014-05-08-05-33-02/2014-06-11-03-22-08</w:t>
              </w:r>
            </w:hyperlink>
          </w:p>
          <w:p w:rsidR="00773D6E" w:rsidRPr="00B2705C" w:rsidRDefault="00773D6E" w:rsidP="00336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60E5" w:rsidRPr="00773D6E" w:rsidRDefault="003360E5" w:rsidP="003360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</w:p>
          <w:p w:rsidR="003360E5" w:rsidRDefault="006C31F7" w:rsidP="0033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36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удостоверение</w:t>
            </w:r>
          </w:p>
          <w:p w:rsidR="006C31F7" w:rsidRPr="00773D6E" w:rsidRDefault="006C31F7" w:rsidP="003360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73D6E" w:rsidRPr="00773D6E" w:rsidRDefault="00773D6E" w:rsidP="003360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479E4" w:rsidRPr="00773D6E" w:rsidTr="00E774A7">
        <w:trPr>
          <w:gridAfter w:val="1"/>
          <w:wAfter w:w="38" w:type="dxa"/>
          <w:trHeight w:val="1943"/>
        </w:trPr>
        <w:tc>
          <w:tcPr>
            <w:tcW w:w="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60E5" w:rsidRPr="00773D6E" w:rsidRDefault="003360E5" w:rsidP="0077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08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60E5" w:rsidRPr="00773D6E" w:rsidRDefault="003360E5" w:rsidP="003360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</w:p>
          <w:p w:rsidR="003360E5" w:rsidRPr="00773D6E" w:rsidRDefault="003360E5" w:rsidP="003360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квалификационной</w:t>
            </w:r>
          </w:p>
          <w:p w:rsidR="003360E5" w:rsidRPr="00773D6E" w:rsidRDefault="003360E5" w:rsidP="0033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4639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60E5" w:rsidRPr="00EA4BF5" w:rsidRDefault="00EA4BF5" w:rsidP="00EA4BF5">
            <w:pPr>
              <w:rPr>
                <w:rFonts w:ascii="Times New Roman" w:hAnsi="Times New Roman" w:cs="Times New Roman"/>
                <w:sz w:val="28"/>
              </w:rPr>
            </w:pPr>
            <w:r w:rsidRPr="00EA4BF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Прохожден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ие процедуры аттестации в 2022 – 2023 учебном году</w:t>
            </w:r>
            <w:r w:rsidR="00011B1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</w:t>
            </w:r>
            <w:r w:rsidRPr="00EA4BF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br/>
            </w:r>
            <w:r w:rsidR="003360E5" w:rsidRPr="003C78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«</w:t>
            </w:r>
            <w:r w:rsidR="003C7896" w:rsidRPr="003C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дошкольников через организацию различных видов деятельности, в условиях ФГОС ДО</w:t>
            </w:r>
            <w:r w:rsidR="003C7896" w:rsidRPr="003C78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78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</w:t>
            </w:r>
            <w:r w:rsidR="003360E5" w:rsidRPr="003C78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6C31F7" w:rsidRDefault="006C31F7" w:rsidP="00773D6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60E5" w:rsidRPr="00773D6E" w:rsidRDefault="003360E5" w:rsidP="003360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</w:p>
          <w:p w:rsidR="003360E5" w:rsidRPr="00773D6E" w:rsidRDefault="003360E5" w:rsidP="003360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квалификационной</w:t>
            </w:r>
          </w:p>
          <w:p w:rsidR="003360E5" w:rsidRPr="00773D6E" w:rsidRDefault="003360E5" w:rsidP="0033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</w:t>
            </w:r>
            <w:r w:rsidR="006C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приказ</w:t>
            </w:r>
          </w:p>
        </w:tc>
      </w:tr>
      <w:tr w:rsidR="00E774A7" w:rsidRPr="00773D6E" w:rsidTr="00E774A7">
        <w:trPr>
          <w:gridAfter w:val="1"/>
          <w:wAfter w:w="38" w:type="dxa"/>
          <w:trHeight w:val="240"/>
        </w:trPr>
        <w:tc>
          <w:tcPr>
            <w:tcW w:w="1154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конкурсах профессионального мастерства, повышение престижа и значимости педагогической профессии.</w:t>
            </w:r>
          </w:p>
        </w:tc>
      </w:tr>
      <w:tr w:rsidR="00C479E4" w:rsidRPr="00773D6E" w:rsidTr="00E774A7">
        <w:trPr>
          <w:gridAfter w:val="1"/>
          <w:wAfter w:w="38" w:type="dxa"/>
          <w:trHeight w:val="1380"/>
        </w:trPr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192" w:rsidRPr="00773D6E" w:rsidRDefault="003B4192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192" w:rsidRPr="00773D6E" w:rsidRDefault="003B4192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</w:p>
          <w:p w:rsidR="003B4192" w:rsidRPr="00773D6E" w:rsidRDefault="003B4192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</w:t>
            </w:r>
          </w:p>
          <w:p w:rsidR="003B4192" w:rsidRPr="00773D6E" w:rsidRDefault="003B4192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мастерства.</w:t>
            </w:r>
          </w:p>
        </w:tc>
        <w:tc>
          <w:tcPr>
            <w:tcW w:w="4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192" w:rsidRPr="00773D6E" w:rsidRDefault="00D26B83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r w:rsidR="003B4192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</w:t>
            </w:r>
            <w:r w:rsidR="008B5DD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, </w:t>
            </w:r>
            <w:r w:rsidR="003B4192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</w:t>
            </w:r>
            <w:r w:rsidR="003B4192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4192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всероссийских</w:t>
            </w:r>
            <w:r w:rsidR="008B5DD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3B4192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</w:t>
            </w:r>
            <w:r w:rsidR="003B4192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3B4192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r w:rsidR="003B4192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3B4192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мастерства.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192" w:rsidRPr="00773D6E" w:rsidRDefault="003B4192" w:rsidP="00773D6E">
            <w:pPr>
              <w:spacing w:after="0" w:line="240" w:lineRule="auto"/>
              <w:ind w:left="60" w:hanging="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479E4" w:rsidRPr="00773D6E" w:rsidTr="004D3BF3">
        <w:trPr>
          <w:gridAfter w:val="1"/>
          <w:wAfter w:w="38" w:type="dxa"/>
          <w:trHeight w:val="5682"/>
        </w:trPr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2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192" w:rsidRPr="003B4192" w:rsidRDefault="003B4192" w:rsidP="003B4192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конкурса профессионального мастерства педагогов дошкольных образовательных организаций, расположенных на территории Татарского муниципального района, «Моё лучшее образовательное мероприятие»</w:t>
            </w:r>
            <w:r w:rsidR="008B5DD9" w:rsidRPr="003360E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НИПКиПРО</w:t>
            </w:r>
          </w:p>
          <w:p w:rsidR="006C31F7" w:rsidRPr="003B4192" w:rsidRDefault="006C31F7" w:rsidP="004C5220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Открытый межрегиональный конкурс методических материалов «Секрет успеха»</w:t>
            </w:r>
            <w:r w:rsidR="004C5220" w:rsidRPr="003B4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ссылка </w:t>
            </w:r>
            <w:hyperlink r:id="rId8" w:history="1">
              <w:r w:rsidR="004C5220" w:rsidRPr="003B419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http://ddto.org/sekret_uspeha/</w:t>
              </w:r>
            </w:hyperlink>
          </w:p>
          <w:p w:rsidR="003B4192" w:rsidRDefault="003B4192" w:rsidP="003B4192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конкурс авторских методических разработок по </w:t>
            </w:r>
            <w:r w:rsidR="008B5D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-образованию</w:t>
            </w:r>
            <w:r w:rsidRPr="003B4192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B4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ГАПОУ НСО «Новосибирский педагогический колледж № 1 им. А.С. Макаренко </w:t>
            </w:r>
          </w:p>
          <w:p w:rsidR="003B4192" w:rsidRPr="008B5DD9" w:rsidRDefault="003B4192" w:rsidP="008B5DD9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конкурс  </w:t>
            </w:r>
            <w:r w:rsidRPr="008B5D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«Воспитатели России»</w:t>
            </w:r>
            <w:r>
              <w:t xml:space="preserve"> </w:t>
            </w:r>
            <w:r w:rsidRPr="008B5DD9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9" w:history="1">
              <w:r w:rsidRPr="008B5DD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https://vospitateli.org/</w:t>
              </w:r>
            </w:hyperlink>
            <w:r w:rsidRPr="008B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D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(муниципальный этап)</w:t>
            </w:r>
          </w:p>
          <w:p w:rsidR="004C5220" w:rsidRPr="003B4192" w:rsidRDefault="004C5220" w:rsidP="004D3BF3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BF3" w:rsidRPr="003B4192" w:rsidRDefault="004D3BF3" w:rsidP="004D3B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</w:p>
          <w:p w:rsidR="004D3BF3" w:rsidRPr="003B4192" w:rsidRDefault="004D3BF3" w:rsidP="004D3BF3">
            <w:pPr>
              <w:spacing w:after="0" w:line="240" w:lineRule="auto"/>
              <w:ind w:left="60" w:hanging="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престижа и</w:t>
            </w:r>
          </w:p>
          <w:p w:rsidR="004D3BF3" w:rsidRPr="003B4192" w:rsidRDefault="004D3BF3" w:rsidP="004D3BF3">
            <w:pPr>
              <w:spacing w:after="0" w:line="240" w:lineRule="auto"/>
              <w:ind w:left="60" w:hanging="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значимости</w:t>
            </w:r>
          </w:p>
          <w:p w:rsidR="004D3BF3" w:rsidRPr="003B4192" w:rsidRDefault="004D3BF3" w:rsidP="004D3BF3">
            <w:pPr>
              <w:spacing w:after="0" w:line="240" w:lineRule="auto"/>
              <w:ind w:left="60" w:hanging="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профессии.</w:t>
            </w:r>
          </w:p>
          <w:p w:rsidR="004D3BF3" w:rsidRPr="003B4192" w:rsidRDefault="004D3BF3" w:rsidP="004D3B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</w:p>
          <w:p w:rsidR="004D3BF3" w:rsidRPr="003B4192" w:rsidRDefault="004D3BF3" w:rsidP="004D3BF3">
            <w:pPr>
              <w:spacing w:after="0" w:line="240" w:lineRule="auto"/>
              <w:ind w:left="60" w:hanging="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</w:p>
          <w:p w:rsidR="004D3BF3" w:rsidRPr="003B4192" w:rsidRDefault="004D3BF3" w:rsidP="004D3BF3">
            <w:pPr>
              <w:spacing w:after="0" w:line="240" w:lineRule="auto"/>
              <w:ind w:left="60" w:hanging="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мастерства.</w:t>
            </w:r>
          </w:p>
          <w:p w:rsidR="004D3BF3" w:rsidRPr="003B4192" w:rsidRDefault="004D3BF3" w:rsidP="004D3B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ранслирование</w:t>
            </w:r>
          </w:p>
          <w:p w:rsidR="004D3BF3" w:rsidRPr="003B4192" w:rsidRDefault="004D3BF3" w:rsidP="004D3BF3">
            <w:pPr>
              <w:spacing w:after="0" w:line="240" w:lineRule="auto"/>
              <w:ind w:left="60" w:hanging="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опыта</w:t>
            </w:r>
          </w:p>
          <w:p w:rsidR="004D3BF3" w:rsidRPr="003B4192" w:rsidRDefault="004D3BF3" w:rsidP="004D3BF3">
            <w:pPr>
              <w:spacing w:after="0" w:line="240" w:lineRule="auto"/>
              <w:ind w:left="60" w:hanging="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</w:p>
          <w:p w:rsidR="004D3BF3" w:rsidRDefault="004D3BF3" w:rsidP="004D3BF3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мастерства.</w:t>
            </w:r>
          </w:p>
          <w:p w:rsidR="003B4192" w:rsidRPr="003B4192" w:rsidRDefault="004D3BF3" w:rsidP="004D3B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E774A7" w:rsidRPr="00773D6E" w:rsidTr="00E774A7">
        <w:trPr>
          <w:gridAfter w:val="1"/>
          <w:wAfter w:w="38" w:type="dxa"/>
          <w:trHeight w:val="529"/>
        </w:trPr>
        <w:tc>
          <w:tcPr>
            <w:tcW w:w="11543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37F" w:rsidRDefault="00773D6E" w:rsidP="00773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системе дошкольной методической работе.</w:t>
            </w:r>
            <w:r w:rsidR="00A2737F"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5A0D" w:rsidRPr="00D45A0D" w:rsidRDefault="00A2737F" w:rsidP="0077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и распространение собственного педагогического опыта</w:t>
            </w:r>
          </w:p>
        </w:tc>
      </w:tr>
      <w:tr w:rsidR="00D45A0D" w:rsidRPr="00773D6E" w:rsidTr="00E774A7">
        <w:trPr>
          <w:gridAfter w:val="1"/>
          <w:wAfter w:w="38" w:type="dxa"/>
          <w:trHeight w:val="299"/>
        </w:trPr>
        <w:tc>
          <w:tcPr>
            <w:tcW w:w="47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5A0D" w:rsidRPr="00773D6E" w:rsidRDefault="00D45A0D" w:rsidP="00D45A0D">
            <w:pPr>
              <w:tabs>
                <w:tab w:val="left" w:pos="3885"/>
                <w:tab w:val="left" w:pos="67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5A0D" w:rsidRPr="00773D6E" w:rsidRDefault="00D45A0D" w:rsidP="00D45A0D">
            <w:pPr>
              <w:tabs>
                <w:tab w:val="left" w:pos="3885"/>
                <w:tab w:val="left" w:pos="6711"/>
              </w:tabs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A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2022 год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5A0D" w:rsidRPr="00773D6E" w:rsidRDefault="00D45A0D" w:rsidP="00D45A0D">
            <w:pPr>
              <w:tabs>
                <w:tab w:val="left" w:pos="3885"/>
                <w:tab w:val="left" w:pos="6711"/>
              </w:tabs>
              <w:spacing w:after="0" w:line="240" w:lineRule="auto"/>
              <w:ind w:left="8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A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2023 год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5A0D" w:rsidRPr="00773D6E" w:rsidRDefault="00D45A0D" w:rsidP="00D45A0D">
            <w:pPr>
              <w:tabs>
                <w:tab w:val="left" w:pos="3885"/>
                <w:tab w:val="left" w:pos="67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9E4" w:rsidRPr="00773D6E" w:rsidTr="00E774A7">
        <w:trPr>
          <w:gridAfter w:val="1"/>
          <w:wAfter w:w="38" w:type="dxa"/>
          <w:trHeight w:val="1360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воспитателей</w:t>
            </w:r>
          </w:p>
          <w:p w:rsidR="00773D6E" w:rsidRPr="00773D6E" w:rsidRDefault="0081262A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– детского сада № 6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B35183" w:rsidRDefault="00773D6E" w:rsidP="00B35183">
            <w:pPr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62A" w:rsidRDefault="0081262A" w:rsidP="00773D6E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</w:t>
            </w:r>
            <w:r w:rsidR="004D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Сенсорное развитие детей через использование  игрового набора «Дары Фребеля»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B7FDF" w:rsidRDefault="007B7FDF" w:rsidP="007B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мастер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самообразования </w:t>
            </w:r>
          </w:p>
          <w:p w:rsidR="007B7FDF" w:rsidRDefault="00901F55" w:rsidP="007B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margin-left:49.25pt;margin-top:11pt;width:60.45pt;height:103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" strokecolor="#4a7ebb">
                  <v:stroke endarrow="open"/>
                </v:shape>
              </w:pict>
            </w:r>
            <w:r w:rsidR="007B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</w:t>
            </w:r>
            <w:r w:rsidR="004D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применение игрового набора «Дары Фребеля»</w:t>
            </w:r>
            <w:r w:rsidR="007B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</w:t>
            </w:r>
          </w:p>
          <w:p w:rsidR="00773D6E" w:rsidRPr="00773D6E" w:rsidRDefault="00773D6E" w:rsidP="008126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3E0" w:rsidRPr="003C73E0" w:rsidRDefault="003C73E0" w:rsidP="003C73E0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Выступление на методическом объединении педагогов МКДОУ – детского сада № 6.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компетентности с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активных методов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самообразования.</w:t>
            </w:r>
          </w:p>
        </w:tc>
      </w:tr>
      <w:tr w:rsidR="00A2737F" w:rsidRPr="00773D6E" w:rsidTr="00E774A7">
        <w:trPr>
          <w:gridAfter w:val="1"/>
          <w:wAfter w:w="38" w:type="dxa"/>
          <w:trHeight w:val="1440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81262A" w:rsidP="008126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Районное м</w:t>
            </w:r>
            <w:r w:rsidR="00773D6E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етодическое объединение воспитателей 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2A1" w:rsidRPr="00773D6E" w:rsidRDefault="00901F55" w:rsidP="005F12A1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F5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Прямая со стрелкой 5" o:spid="_x0000_s1031" type="#_x0000_t32" style="position:absolute;left:0;text-align:left;margin-left:70.9pt;margin-top:7.25pt;width:205.1pt;height:12.9pt;z-index:25166233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" strokecolor="#4579b8 [3044]">
                  <v:stroke endarrow="open"/>
                </v:shape>
              </w:pict>
            </w:r>
            <w:r w:rsidR="005F12A1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:rsidR="005F12A1" w:rsidRPr="00773D6E" w:rsidRDefault="005F12A1" w:rsidP="005F12A1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опыта работы на</w:t>
            </w:r>
          </w:p>
          <w:p w:rsidR="005F12A1" w:rsidRPr="004D3BF3" w:rsidRDefault="005F12A1" w:rsidP="005F12A1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lang w:eastAsia="ru-RU"/>
              </w:rPr>
            </w:pPr>
            <w:r w:rsidRPr="004D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</w:t>
            </w:r>
          </w:p>
          <w:p w:rsidR="005F12A1" w:rsidRPr="004D3BF3" w:rsidRDefault="00C479E4" w:rsidP="005F12A1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lang w:eastAsia="ru-RU"/>
              </w:rPr>
            </w:pPr>
            <w:r w:rsidRPr="004D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 </w:t>
            </w:r>
            <w:r w:rsidR="005F12A1" w:rsidRPr="004D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региональном</w:t>
            </w:r>
            <w:r w:rsidRPr="004D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F12A1" w:rsidRDefault="005F12A1" w:rsidP="005F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уровне тема «</w:t>
            </w:r>
            <w:r w:rsidR="004D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Сенсорное развитие детей через использование  игрового набора «Дары Фребеля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</w:t>
            </w:r>
          </w:p>
          <w:p w:rsidR="00C479E4" w:rsidRDefault="00C479E4" w:rsidP="005F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3D6E" w:rsidRPr="00773D6E" w:rsidRDefault="00773D6E" w:rsidP="005F12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62A" w:rsidRDefault="00773D6E" w:rsidP="0081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мастер </w:t>
            </w:r>
            <w:r w:rsidR="008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F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класса по </w:t>
            </w:r>
            <w:r w:rsidR="008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теме самообразования </w:t>
            </w:r>
          </w:p>
          <w:p w:rsidR="00B35183" w:rsidRDefault="00901F55" w:rsidP="0081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Прямая со стрелкой 4" o:spid="_x0000_s1030" type="#_x0000_t32" style="position:absolute;margin-left:49.25pt;margin-top:11pt;width:60.45pt;height:10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" strokecolor="#4579b8 [3044]">
                  <v:stroke endarrow="open"/>
                </v:shape>
              </w:pict>
            </w:r>
            <w:r w:rsidR="008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«_»</w:t>
            </w:r>
          </w:p>
          <w:p w:rsidR="00B35183" w:rsidRDefault="00B35183" w:rsidP="0081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3D6E" w:rsidRPr="00773D6E" w:rsidRDefault="00B35183" w:rsidP="008126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– практикум по теме «_»</w:t>
            </w:r>
            <w:r w:rsidR="008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37F" w:rsidRDefault="003C73E0" w:rsidP="00A2737F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A2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2737F" w:rsidRDefault="00A2737F" w:rsidP="00A2737F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Pr="00A2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 работы деятельности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кружка,</w:t>
            </w:r>
          </w:p>
          <w:p w:rsidR="00A2737F" w:rsidRDefault="00A2737F" w:rsidP="00A2737F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 рабочей программы кружка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,</w:t>
            </w:r>
          </w:p>
          <w:p w:rsidR="005F12A1" w:rsidRPr="00773D6E" w:rsidRDefault="00A2737F" w:rsidP="00A2737F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="005F12A1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</w:t>
            </w:r>
          </w:p>
          <w:p w:rsidR="005F12A1" w:rsidRPr="00773D6E" w:rsidRDefault="005F12A1" w:rsidP="005F12A1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инновационного</w:t>
            </w:r>
          </w:p>
          <w:p w:rsidR="005F12A1" w:rsidRDefault="005F12A1" w:rsidP="005F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опыта работы.</w:t>
            </w:r>
          </w:p>
          <w:p w:rsidR="005F12A1" w:rsidRPr="00773D6E" w:rsidRDefault="005F12A1" w:rsidP="005F12A1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Взаимообучение и</w:t>
            </w:r>
          </w:p>
          <w:p w:rsidR="005F12A1" w:rsidRPr="00773D6E" w:rsidRDefault="005F12A1" w:rsidP="005F12A1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5F12A1" w:rsidRPr="00773D6E" w:rsidRDefault="005F12A1" w:rsidP="005F12A1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</w:p>
          <w:p w:rsidR="00A2737F" w:rsidRPr="00A2737F" w:rsidRDefault="005F12A1" w:rsidP="00A27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компетентности.</w:t>
            </w:r>
            <w:r w:rsidR="00A2737F" w:rsidRPr="00A2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Стендовый доклад</w:t>
            </w:r>
          </w:p>
          <w:p w:rsidR="003C73E0" w:rsidRPr="003C73E0" w:rsidRDefault="005F12A1" w:rsidP="005F12A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C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ертификат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компетенции.</w:t>
            </w:r>
          </w:p>
        </w:tc>
      </w:tr>
      <w:tr w:rsidR="00A2737F" w:rsidRPr="00773D6E" w:rsidTr="00E774A7">
        <w:trPr>
          <w:gridAfter w:val="1"/>
          <w:wAfter w:w="38" w:type="dxa"/>
          <w:trHeight w:val="1680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предметно-развивающей среды, обеспечивающей реализацию ООП ДО в соответствии ФГОС.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развивающей предметно-пространственной среды группы коллегам ДОУ.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B860EF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– класс </w:t>
            </w:r>
            <w:r w:rsidR="00773D6E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«Образование и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стандарт педагога».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3E0" w:rsidRDefault="003C73E0" w:rsidP="00773D6E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педагогическом совете, на методическом объединении педагогов МКДОУ – детского сада № 6.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компетенции.</w:t>
            </w:r>
          </w:p>
        </w:tc>
      </w:tr>
      <w:tr w:rsidR="00A2737F" w:rsidRPr="00773D6E" w:rsidTr="00E774A7">
        <w:trPr>
          <w:gridAfter w:val="1"/>
          <w:wAfter w:w="38" w:type="dxa"/>
          <w:trHeight w:val="1900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63310F">
            <w:pPr>
              <w:spacing w:after="0" w:line="240" w:lineRule="auto"/>
              <w:ind w:left="100" w:hanging="4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</w:t>
            </w:r>
            <w:r w:rsidR="00633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инновационной деятельности, </w:t>
            </w:r>
          </w:p>
          <w:p w:rsidR="00773D6E" w:rsidRPr="00773D6E" w:rsidRDefault="00773D6E" w:rsidP="0063310F">
            <w:pPr>
              <w:spacing w:after="0" w:line="240" w:lineRule="auto"/>
              <w:ind w:left="100" w:hanging="4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</w:t>
            </w:r>
          </w:p>
          <w:p w:rsidR="00773D6E" w:rsidRPr="00773D6E" w:rsidRDefault="00773D6E" w:rsidP="0063310F">
            <w:pPr>
              <w:spacing w:after="0" w:line="240" w:lineRule="auto"/>
              <w:ind w:left="100" w:hanging="4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 группы ДОУ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901F55" w:rsidP="0081262A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F5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shape id="Прямая со стрелкой 3" o:spid="_x0000_s1029" type="#_x0000_t32" style="position:absolute;left:0;text-align:left;margin-left:47.75pt;margin-top:4.25pt;width:215.9pt;height:176.5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" strokecolor="#4579b8 [3044]">
                  <v:stroke endarrow="open"/>
                </v:shape>
              </w:pict>
            </w:r>
            <w:r w:rsidR="00773D6E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группа </w:t>
            </w:r>
            <w:r w:rsidR="008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– детского сада № 6</w:t>
            </w:r>
          </w:p>
          <w:p w:rsidR="0081262A" w:rsidRPr="0081262A" w:rsidRDefault="00773D6E" w:rsidP="003C73E0">
            <w:pPr>
              <w:spacing w:after="0" w:line="240" w:lineRule="auto"/>
              <w:ind w:left="100" w:hanging="1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STEM</w:t>
            </w:r>
            <w:r w:rsidR="008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1262A" w:rsidRPr="008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образование» (муниципальная площадка по</w:t>
            </w:r>
            <w:r w:rsidR="0081262A" w:rsidRPr="0081262A">
              <w:rPr>
                <w:rFonts w:ascii="TimesNewRomanPS-BoldMT" w:hAnsi="TimesNewRomanPS-BoldMT"/>
                <w:b/>
                <w:bCs/>
                <w:sz w:val="24"/>
                <w:szCs w:val="24"/>
              </w:rPr>
              <w:t xml:space="preserve"> </w:t>
            </w:r>
            <w:r w:rsidR="0081262A" w:rsidRPr="008126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реализации образовательных программ инженерной направленности </w:t>
            </w:r>
          </w:p>
          <w:p w:rsidR="0081262A" w:rsidRPr="0081262A" w:rsidRDefault="0081262A" w:rsidP="0081262A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6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воспитанников </w:t>
            </w:r>
            <w:r w:rsidRPr="008126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детских садов в возрасте от 2 до 7 лет «SТЕМ - образование</w:t>
            </w:r>
            <w:r w:rsidRPr="0081262A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81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773D6E" w:rsidRPr="00773D6E" w:rsidRDefault="0081262A" w:rsidP="0081262A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A0D" w:rsidRDefault="00D45A0D" w:rsidP="0077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470A" w:rsidRDefault="006D470A" w:rsidP="00D4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Рабочая</w:t>
            </w:r>
          </w:p>
          <w:p w:rsidR="00D45A0D" w:rsidRDefault="00D45A0D" w:rsidP="00D4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5A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группа педагогов МКДОУ – детского сада № 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 реализации </w:t>
            </w:r>
          </w:p>
          <w:p w:rsidR="00D45A0D" w:rsidRDefault="00D45A0D" w:rsidP="00D4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дорожной карты</w:t>
            </w:r>
          </w:p>
          <w:p w:rsidR="00D45A0D" w:rsidRPr="00D45A0D" w:rsidRDefault="00901F55" w:rsidP="00D4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eastAsia="ru-RU"/>
              </w:rPr>
              <w:pict>
                <v:shape id="Прямая со стрелкой 8" o:spid="_x0000_s1027" type="#_x0000_t32" style="position:absolute;margin-left:73.5pt;margin-top:6.4pt;width:51.6pt;height:63.1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" strokecolor="#4579b8 [3044]">
                  <v:stroke endarrow="open"/>
                </v:shape>
              </w:pict>
            </w:r>
            <w:r w:rsidR="00D45A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="00D45A0D" w:rsidRPr="00D45A0D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Дорожная карта</w:t>
            </w:r>
          </w:p>
          <w:p w:rsidR="00D45A0D" w:rsidRPr="00D45A0D" w:rsidRDefault="00D45A0D" w:rsidP="00D4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 w:rsidRPr="00D45A0D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реализации части образовательной программы дошкольного образования, </w:t>
            </w:r>
            <w:r w:rsidRPr="00D45A0D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lastRenderedPageBreak/>
              <w:t>формируемой участниками</w:t>
            </w:r>
          </w:p>
          <w:p w:rsidR="00D45A0D" w:rsidRPr="00D45A0D" w:rsidRDefault="00D45A0D" w:rsidP="00D4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 w:rsidRPr="00D45A0D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 образовательных отношений </w:t>
            </w:r>
          </w:p>
          <w:p w:rsidR="00D45A0D" w:rsidRPr="00773D6E" w:rsidRDefault="00D45A0D" w:rsidP="00D45A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5A0D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на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- </w:t>
            </w:r>
            <w:r w:rsidRPr="00D45A0D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2023 учебные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»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новых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 практической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</w:t>
            </w:r>
          </w:p>
          <w:p w:rsidR="00773D6E" w:rsidRDefault="00773D6E" w:rsidP="00773D6E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дошкольниками.</w:t>
            </w:r>
          </w:p>
          <w:p w:rsidR="00773D6E" w:rsidRPr="00773D6E" w:rsidRDefault="00773D6E" w:rsidP="007B7F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внедряемых</w:t>
            </w:r>
          </w:p>
          <w:p w:rsidR="003B4192" w:rsidRPr="003C73E0" w:rsidRDefault="003C73E0" w:rsidP="003C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инноваций: </w:t>
            </w:r>
            <w:r w:rsidR="003B4192" w:rsidRPr="003C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«Самая востребованная статья месяца». Дошкольник.РФ</w:t>
            </w:r>
            <w:r w:rsidR="007B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публикация</w:t>
            </w:r>
          </w:p>
          <w:p w:rsidR="00773D6E" w:rsidRDefault="00773D6E" w:rsidP="0077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3E0" w:rsidRPr="00773D6E" w:rsidRDefault="003C73E0" w:rsidP="003C73E0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="00D4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муниципальной площадке (мастер-класс, показ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3C73E0" w:rsidRDefault="003C73E0" w:rsidP="003C7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D470A" w:rsidRDefault="006D470A" w:rsidP="00D4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470A" w:rsidRDefault="006D470A" w:rsidP="00D4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5A0D" w:rsidRPr="00D45A0D" w:rsidRDefault="00D45A0D" w:rsidP="00D4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конкурсном отборе</w:t>
            </w:r>
            <w:r w:rsidRPr="00D45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D4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D4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4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расположенн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D4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Новосибирской области, реализующей часть образовательной программы дошкольного образования, формируемую участниками образовательных отношений, в нескольких образовательных областях</w:t>
            </w:r>
          </w:p>
          <w:p w:rsidR="00D45A0D" w:rsidRPr="00773D6E" w:rsidRDefault="00D45A0D" w:rsidP="003C73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45A0D" w:rsidRPr="00773D6E" w:rsidTr="00E774A7">
        <w:trPr>
          <w:gridAfter w:val="1"/>
          <w:wAfter w:w="38" w:type="dxa"/>
          <w:trHeight w:val="1940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7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 в работе сетевых сообществ.</w:t>
            </w:r>
          </w:p>
          <w:p w:rsidR="00773D6E" w:rsidRPr="008B5DD9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8B5DD9" w:rsidRPr="008B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B5DD9" w:rsidRPr="008B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сообществ:</w:t>
            </w:r>
            <w:r w:rsidR="008B5DD9" w:rsidRPr="008B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5DD9" w:rsidRPr="008B5DD9" w:rsidRDefault="00773D6E" w:rsidP="00773D6E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B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Сетевое сообщество педагогов </w:t>
            </w:r>
            <w:r w:rsidR="008B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NetFolio</w:t>
            </w:r>
            <w:r w:rsidR="008B5DD9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ссылка страницы</w:t>
            </w:r>
          </w:p>
          <w:p w:rsidR="00773D6E" w:rsidRPr="00773D6E" w:rsidRDefault="008B5DD9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3D6E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образовательный портал maam.ru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ссылка страницы</w:t>
            </w:r>
          </w:p>
          <w:p w:rsidR="00773D6E" w:rsidRPr="00773D6E" w:rsidRDefault="008B5DD9" w:rsidP="008B5DD9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D6E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сеть ра</w:t>
            </w:r>
            <w:r w:rsidR="003C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ботников образования </w:t>
            </w:r>
            <w:r w:rsidR="003C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infourok</w:t>
            </w:r>
            <w:r w:rsidR="005F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ссылка страницы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C479E4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</w:t>
            </w:r>
          </w:p>
          <w:p w:rsidR="00773D6E" w:rsidRPr="00773D6E" w:rsidRDefault="00773D6E" w:rsidP="00C479E4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</w:p>
          <w:p w:rsidR="00773D6E" w:rsidRPr="00773D6E" w:rsidRDefault="00773D6E" w:rsidP="00C479E4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инновационных</w:t>
            </w:r>
          </w:p>
          <w:p w:rsidR="00773D6E" w:rsidRPr="00773D6E" w:rsidRDefault="00773D6E" w:rsidP="00C479E4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идей через ведение</w:t>
            </w:r>
          </w:p>
          <w:p w:rsidR="003C73E0" w:rsidRDefault="00773D6E" w:rsidP="00C479E4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персонального</w:t>
            </w:r>
          </w:p>
          <w:p w:rsidR="00773D6E" w:rsidRPr="00773D6E" w:rsidRDefault="0081262A" w:rsidP="00C479E4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 и</w:t>
            </w:r>
          </w:p>
          <w:p w:rsidR="00773D6E" w:rsidRPr="00773D6E" w:rsidRDefault="00773D6E" w:rsidP="00C479E4">
            <w:pPr>
              <w:spacing w:after="0" w:line="240" w:lineRule="auto"/>
              <w:ind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сайта.</w:t>
            </w:r>
          </w:p>
        </w:tc>
      </w:tr>
      <w:tr w:rsidR="00D45A0D" w:rsidRPr="00773D6E" w:rsidTr="00E774A7">
        <w:trPr>
          <w:gridAfter w:val="1"/>
          <w:wAfter w:w="38" w:type="dxa"/>
          <w:trHeight w:val="560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Активное участие в работе </w:t>
            </w:r>
            <w:r w:rsidR="00C4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конференций, форумах,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вебинаров:</w:t>
            </w:r>
            <w:r w:rsidR="003C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3D6E" w:rsidRPr="00773D6E" w:rsidRDefault="00773D6E" w:rsidP="00773D6E">
            <w:pPr>
              <w:numPr>
                <w:ilvl w:val="0"/>
                <w:numId w:val="12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образовательные технологии – залог высокого качества организации образовательного процесса в условиях ФГОС», всероссийский образовательный сайт «Портал педагога»</w:t>
            </w:r>
          </w:p>
          <w:p w:rsidR="003C73E0" w:rsidRPr="003C73E0" w:rsidRDefault="00773D6E" w:rsidP="00773D6E">
            <w:pPr>
              <w:numPr>
                <w:ilvl w:val="0"/>
                <w:numId w:val="12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C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«ИКТ – 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ФГОС», </w:t>
            </w:r>
          </w:p>
          <w:p w:rsidR="005F12A1" w:rsidRPr="00B20748" w:rsidRDefault="005F12A1" w:rsidP="005F12A1">
            <w:pPr>
              <w:numPr>
                <w:ilvl w:val="0"/>
                <w:numId w:val="1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 теме самообразования </w:t>
            </w:r>
          </w:p>
          <w:p w:rsidR="00773D6E" w:rsidRPr="005F12A1" w:rsidRDefault="00773D6E" w:rsidP="00B20748">
            <w:pPr>
              <w:spacing w:before="30" w:after="3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C479E4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</w:p>
          <w:p w:rsidR="00773D6E" w:rsidRPr="00773D6E" w:rsidRDefault="00773D6E" w:rsidP="00C479E4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</w:p>
          <w:p w:rsidR="00C479E4" w:rsidRDefault="00773D6E" w:rsidP="00C479E4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 в области ИКТ</w:t>
            </w:r>
            <w:r w:rsidR="003C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4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образования.</w:t>
            </w:r>
          </w:p>
          <w:p w:rsidR="00773D6E" w:rsidRPr="00773D6E" w:rsidRDefault="00C479E4" w:rsidP="00C479E4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C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ертификат</w:t>
            </w:r>
          </w:p>
        </w:tc>
      </w:tr>
      <w:tr w:rsidR="003C73E0" w:rsidRPr="00773D6E" w:rsidTr="00E774A7">
        <w:trPr>
          <w:trHeight w:val="780"/>
        </w:trPr>
        <w:tc>
          <w:tcPr>
            <w:tcW w:w="1154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right="4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Усиление ориентации образования на развитие индивидуальных способностей, поддержку детской инициативы и самостоятельности, социальной успешности воспитанников</w:t>
            </w:r>
          </w:p>
        </w:tc>
        <w:tc>
          <w:tcPr>
            <w:tcW w:w="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774A7" w:rsidRPr="00773D6E" w:rsidTr="00E774A7">
        <w:trPr>
          <w:trHeight w:val="2260"/>
        </w:trPr>
        <w:tc>
          <w:tcPr>
            <w:tcW w:w="5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4A7" w:rsidRPr="00773D6E" w:rsidRDefault="00E774A7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4A7" w:rsidRPr="00773D6E" w:rsidRDefault="00E774A7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</w:p>
          <w:p w:rsidR="00E774A7" w:rsidRPr="00773D6E" w:rsidRDefault="00E774A7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участия детей в</w:t>
            </w:r>
          </w:p>
          <w:p w:rsidR="00E774A7" w:rsidRPr="00773D6E" w:rsidRDefault="00E774A7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</w:p>
          <w:p w:rsidR="00E774A7" w:rsidRDefault="00E774A7" w:rsidP="00773D6E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774A7" w:rsidRPr="00773D6E" w:rsidRDefault="00E774A7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</w:t>
            </w:r>
          </w:p>
          <w:p w:rsidR="00E774A7" w:rsidRPr="00773D6E" w:rsidRDefault="00E774A7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конкурсах,</w:t>
            </w:r>
          </w:p>
          <w:p w:rsidR="00E774A7" w:rsidRPr="00773D6E" w:rsidRDefault="00E774A7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олимпиадах.</w:t>
            </w:r>
          </w:p>
        </w:tc>
        <w:tc>
          <w:tcPr>
            <w:tcW w:w="2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4A7" w:rsidRPr="00D71EE8" w:rsidRDefault="00E774A7" w:rsidP="00E774A7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не менее </w:t>
            </w:r>
            <w:r w:rsidR="00D71EE8" w:rsidRPr="00D7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D7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E774A7" w:rsidRPr="00D71EE8" w:rsidRDefault="00E774A7" w:rsidP="00E774A7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мероприятия,</w:t>
            </w:r>
          </w:p>
          <w:p w:rsidR="00E774A7" w:rsidRPr="00D71EE8" w:rsidRDefault="00E774A7" w:rsidP="00E774A7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на выявление</w:t>
            </w:r>
          </w:p>
          <w:p w:rsidR="00E774A7" w:rsidRPr="00D71EE8" w:rsidRDefault="00E774A7" w:rsidP="00E774A7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развитие одаренности.</w:t>
            </w:r>
          </w:p>
          <w:p w:rsidR="00E774A7" w:rsidRPr="00D71EE8" w:rsidRDefault="00E774A7" w:rsidP="00E77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E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(2022 год)</w:t>
            </w:r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74A7" w:rsidRPr="00D71EE8" w:rsidRDefault="00E774A7" w:rsidP="00E774A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7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не менее</w:t>
            </w:r>
          </w:p>
          <w:p w:rsidR="00E774A7" w:rsidRPr="00D71EE8" w:rsidRDefault="00D71EE8" w:rsidP="00E774A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7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E774A7" w:rsidRPr="00D7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детей в</w:t>
            </w:r>
            <w:r w:rsidR="00E774A7" w:rsidRPr="00D71EE8">
              <w:rPr>
                <w:rFonts w:ascii="Calibri" w:eastAsia="Times New Roman" w:hAnsi="Calibri" w:cs="Arial"/>
                <w:lang w:eastAsia="ru-RU"/>
              </w:rPr>
              <w:t xml:space="preserve"> </w:t>
            </w:r>
            <w:r w:rsidR="00E774A7" w:rsidRPr="00D7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</w:t>
            </w:r>
          </w:p>
          <w:p w:rsidR="00E774A7" w:rsidRPr="00D71EE8" w:rsidRDefault="00E774A7" w:rsidP="00E7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на</w:t>
            </w:r>
            <w:r w:rsidRPr="00D71EE8">
              <w:rPr>
                <w:rFonts w:ascii="Calibri" w:eastAsia="Times New Roman" w:hAnsi="Calibri" w:cs="Arial"/>
                <w:lang w:eastAsia="ru-RU"/>
              </w:rPr>
              <w:t xml:space="preserve"> </w:t>
            </w:r>
            <w:r w:rsidRPr="00D7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одаренности </w:t>
            </w:r>
          </w:p>
          <w:p w:rsidR="00E774A7" w:rsidRPr="00D71EE8" w:rsidRDefault="00E774A7" w:rsidP="00E774A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7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 г.)</w:t>
            </w:r>
          </w:p>
        </w:tc>
        <w:tc>
          <w:tcPr>
            <w:tcW w:w="3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4A7" w:rsidRPr="00773D6E" w:rsidRDefault="00E774A7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детей в</w:t>
            </w:r>
          </w:p>
          <w:p w:rsidR="00E774A7" w:rsidRPr="00773D6E" w:rsidRDefault="00E774A7" w:rsidP="00A2737F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нтеллектуальных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</w:t>
            </w:r>
          </w:p>
          <w:p w:rsidR="00E774A7" w:rsidRPr="00773D6E" w:rsidRDefault="00E774A7" w:rsidP="00A2737F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конкурсах,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спортивных</w:t>
            </w:r>
          </w:p>
          <w:p w:rsidR="00E774A7" w:rsidRPr="00773D6E" w:rsidRDefault="00E774A7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соревнованиях.</w:t>
            </w:r>
          </w:p>
          <w:p w:rsidR="00E774A7" w:rsidRPr="00773D6E" w:rsidRDefault="00E774A7" w:rsidP="00A273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 стабильного</w:t>
            </w:r>
          </w:p>
          <w:p w:rsidR="00E774A7" w:rsidRPr="00773D6E" w:rsidRDefault="00E774A7" w:rsidP="00A2737F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 охвата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E774A7" w:rsidRPr="00773D6E" w:rsidRDefault="00E774A7" w:rsidP="00A2737F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мероприятиями,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способствующими</w:t>
            </w:r>
          </w:p>
          <w:p w:rsidR="00E774A7" w:rsidRPr="00773D6E" w:rsidRDefault="00E774A7" w:rsidP="00A2737F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поддержке и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творческой и интеллектуальной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успешности.</w:t>
            </w:r>
          </w:p>
        </w:tc>
        <w:tc>
          <w:tcPr>
            <w:tcW w:w="3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774A7" w:rsidRPr="00773D6E" w:rsidRDefault="00E774A7" w:rsidP="00773D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2737F" w:rsidRPr="00773D6E" w:rsidTr="00E774A7">
        <w:trPr>
          <w:gridAfter w:val="1"/>
          <w:wAfter w:w="38" w:type="dxa"/>
          <w:trHeight w:val="680"/>
        </w:trPr>
        <w:tc>
          <w:tcPr>
            <w:tcW w:w="5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37F" w:rsidRPr="00773D6E" w:rsidRDefault="00A2737F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37F" w:rsidRPr="00773D6E" w:rsidRDefault="00A2737F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E6D" w:rsidRPr="00842E6D" w:rsidRDefault="00A2737F" w:rsidP="00773D6E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Учрежденческие конкурсы</w:t>
            </w:r>
            <w:r w:rsidR="0084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42E6D" w:rsidRDefault="00842E6D" w:rsidP="00842E6D">
            <w:pPr>
              <w:spacing w:before="30" w:after="3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2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«Весёлый листопад», </w:t>
            </w:r>
          </w:p>
          <w:p w:rsidR="00A2737F" w:rsidRPr="00842E6D" w:rsidRDefault="00842E6D" w:rsidP="00842E6D">
            <w:pPr>
              <w:spacing w:before="30" w:after="3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2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Зимняя сказка</w:t>
            </w:r>
            <w:r w:rsidR="00A2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42E6D" w:rsidRDefault="00842E6D" w:rsidP="00842E6D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  <w:r w:rsidRPr="00842E6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ый этап</w:t>
            </w:r>
            <w:r w:rsidRPr="00842E6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Регионального конкурса мультимедийных презентаций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42E6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«Мой папа-герой»</w:t>
            </w:r>
          </w:p>
          <w:p w:rsidR="00A2737F" w:rsidRPr="00842E6D" w:rsidRDefault="00A2737F" w:rsidP="00773D6E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в</w:t>
            </w:r>
            <w:r w:rsidR="00B2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икторина «Волк и семеро козлят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К.И.Чуковского», </w:t>
            </w:r>
            <w:hyperlink r:id="rId10" w:history="1">
              <w:r w:rsidRPr="00773D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www.pedstrana.ru</w:t>
              </w:r>
            </w:hyperlink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310F" w:rsidRPr="00773D6E" w:rsidRDefault="0063310F" w:rsidP="00773D6E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конкурс «Совушка»</w:t>
            </w:r>
          </w:p>
          <w:p w:rsidR="00A2737F" w:rsidRPr="00773D6E" w:rsidRDefault="00A2737F" w:rsidP="00773D6E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творческий конкурс «Я и мои друзья»</w:t>
            </w:r>
          </w:p>
          <w:p w:rsidR="00B20748" w:rsidRPr="00773D6E" w:rsidRDefault="00B20748" w:rsidP="00B20748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конкурс «Лучики солнца»</w:t>
            </w:r>
          </w:p>
          <w:p w:rsidR="00A2737F" w:rsidRPr="00842E6D" w:rsidRDefault="00A2737F" w:rsidP="00B20748">
            <w:pPr>
              <w:spacing w:before="30" w:after="3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773D6E" w:rsidRPr="00773D6E" w:rsidRDefault="00773D6E" w:rsidP="00773D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99" w:type="dxa"/>
        <w:tblInd w:w="-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2382"/>
        <w:gridCol w:w="3465"/>
        <w:gridCol w:w="3129"/>
        <w:gridCol w:w="1701"/>
      </w:tblGrid>
      <w:tr w:rsidR="00773D6E" w:rsidRPr="00773D6E" w:rsidTr="00CA42D6">
        <w:trPr>
          <w:trHeight w:val="980"/>
        </w:trPr>
        <w:tc>
          <w:tcPr>
            <w:tcW w:w="111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условий для развития здоровье сберегающей среды, обеспечивающей сохранение и укрепление здоровья воспитанников, формирование основ здорового образа жизни</w:t>
            </w:r>
          </w:p>
        </w:tc>
      </w:tr>
      <w:tr w:rsidR="00773D6E" w:rsidRPr="00773D6E" w:rsidTr="00B20748">
        <w:trPr>
          <w:trHeight w:val="4983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внедрения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инновационных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сберегающих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технологий.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Реализация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системного подхода к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оздоровительной работе.</w:t>
            </w:r>
          </w:p>
          <w:p w:rsidR="00773D6E" w:rsidRPr="00773D6E" w:rsidRDefault="00773D6E" w:rsidP="00773D6E">
            <w:pPr>
              <w:spacing w:after="0" w:line="240" w:lineRule="auto"/>
              <w:ind w:left="160" w:hanging="1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инновационных</w:t>
            </w:r>
          </w:p>
          <w:p w:rsidR="00C77B56" w:rsidRPr="00B20748" w:rsidRDefault="00C479E4" w:rsidP="00B20748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  <w:r w:rsidR="0001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сберегающих технологий (</w:t>
            </w:r>
            <w:r w:rsidR="005B5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  <w:r w:rsidR="0001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479E4" w:rsidRDefault="00C479E4" w:rsidP="00773D6E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Технологии:</w:t>
            </w:r>
          </w:p>
          <w:p w:rsidR="00C479E4" w:rsidRDefault="00C479E4" w:rsidP="00773D6E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E2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1E2FEA" w:rsidRPr="001E2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ехнологии</w:t>
            </w:r>
            <w:r w:rsidR="001E2FEA" w:rsidRPr="001E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E2FEA" w:rsidRPr="001E2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сохранения и стимулирования</w:t>
            </w:r>
            <w:r w:rsidR="001E2FEA" w:rsidRPr="001E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E2FEA" w:rsidRPr="001E2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здоровья: динамические пауз</w:t>
            </w:r>
            <w:r w:rsidR="001E2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C77B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подвижные игры</w:t>
            </w:r>
            <w:r w:rsidRPr="001E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479E4" w:rsidRDefault="00C479E4" w:rsidP="00773D6E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E2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1E2FEA" w:rsidRPr="001E2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ехнологии обучения здоровому образу жизни</w:t>
            </w:r>
            <w:r w:rsidR="001E2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утренняя гимнастика, физкультурные досуги;</w:t>
            </w:r>
          </w:p>
          <w:p w:rsidR="001E2FEA" w:rsidRPr="00773D6E" w:rsidRDefault="001E2FEA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системного подхода к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оздоровительной</w:t>
            </w:r>
          </w:p>
          <w:p w:rsidR="00773D6E" w:rsidRPr="00773D6E" w:rsidRDefault="00014369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(</w:t>
            </w:r>
            <w:r w:rsidR="005B5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479E4" w:rsidRPr="00C479E4" w:rsidRDefault="00C479E4" w:rsidP="0077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Технологии:</w:t>
            </w:r>
          </w:p>
          <w:p w:rsidR="00C77B56" w:rsidRPr="00C77B56" w:rsidRDefault="00C77B56" w:rsidP="00C7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C77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оррекционн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ая</w:t>
            </w:r>
            <w:r w:rsidR="007B7F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технологи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</w:p>
          <w:p w:rsidR="00C77B56" w:rsidRDefault="00C77B56" w:rsidP="00C7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C77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артикуляционн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C77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гимнастик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</w:t>
            </w:r>
            <w:r w:rsidRPr="00C77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C77B56" w:rsidRPr="00C77B56" w:rsidRDefault="00C77B56" w:rsidP="00C7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…. .</w:t>
            </w:r>
            <w:r w:rsidRPr="00C77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479E4" w:rsidRPr="00773D6E" w:rsidRDefault="00C479E4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сберегающих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технологий.</w:t>
            </w:r>
          </w:p>
        </w:tc>
      </w:tr>
      <w:tr w:rsidR="00773D6E" w:rsidRPr="00773D6E" w:rsidTr="005B5AD7">
        <w:trPr>
          <w:trHeight w:val="2940"/>
        </w:trPr>
        <w:tc>
          <w:tcPr>
            <w:tcW w:w="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индекса здоровья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воспитанников.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014369">
            <w:pPr>
              <w:spacing w:after="0" w:line="240" w:lineRule="auto"/>
              <w:ind w:left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Увеличить показатель</w:t>
            </w:r>
          </w:p>
          <w:p w:rsidR="00773D6E" w:rsidRPr="00773D6E" w:rsidRDefault="00773D6E" w:rsidP="00014369">
            <w:pPr>
              <w:spacing w:after="0" w:line="240" w:lineRule="auto"/>
              <w:ind w:left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индекса здоровья на 2% от показателя предыдущего</w:t>
            </w:r>
          </w:p>
          <w:p w:rsidR="00773D6E" w:rsidRPr="00773D6E" w:rsidRDefault="00773D6E" w:rsidP="00014369">
            <w:pPr>
              <w:spacing w:after="0" w:line="240" w:lineRule="auto"/>
              <w:ind w:left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года. Увеличение доли детей 1 и 2</w:t>
            </w:r>
          </w:p>
          <w:p w:rsidR="00773D6E" w:rsidRPr="00773D6E" w:rsidRDefault="00773D6E" w:rsidP="0001436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групп здоровья до </w:t>
            </w:r>
            <w:r w:rsidRPr="00E77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Увеличить показатель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индекса здоровья на 0,5%, увеличение доли детей 1 и 2 групп здоровья до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7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индекса</w:t>
            </w:r>
          </w:p>
          <w:p w:rsidR="00773D6E" w:rsidRPr="00773D6E" w:rsidRDefault="00773D6E" w:rsidP="00773D6E">
            <w:pPr>
              <w:spacing w:after="0" w:line="240" w:lineRule="auto"/>
              <w:ind w:left="80" w:hanging="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до 41%.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</w:t>
            </w:r>
          </w:p>
          <w:p w:rsidR="00773D6E" w:rsidRPr="00773D6E" w:rsidRDefault="00773D6E" w:rsidP="00773D6E">
            <w:pPr>
              <w:spacing w:after="0" w:line="240" w:lineRule="auto"/>
              <w:ind w:left="20" w:hanging="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 детей 1 и  2  групп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до 95%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 не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болеющих детей.</w:t>
            </w:r>
          </w:p>
        </w:tc>
      </w:tr>
      <w:tr w:rsidR="00773D6E" w:rsidRPr="00773D6E" w:rsidTr="005B5AD7">
        <w:trPr>
          <w:trHeight w:val="840"/>
        </w:trPr>
        <w:tc>
          <w:tcPr>
            <w:tcW w:w="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закаливаю</w:t>
            </w:r>
            <w:r w:rsidR="0001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мероприятия с детьми группы (по плану)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работу с родителями о профилактике простудных заболе</w:t>
            </w:r>
            <w:r w:rsidR="0001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ваний, закаливающих мероприятий (по плану)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73D6E" w:rsidRPr="00773D6E" w:rsidTr="005B5AD7">
        <w:trPr>
          <w:trHeight w:val="72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участия детей в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массовых,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оздоровительных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мероприятиях.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Увеличить охват детей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спортивно-массовыми</w:t>
            </w:r>
          </w:p>
          <w:p w:rsidR="00014369" w:rsidRDefault="005B5AD7" w:rsidP="00773D6E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мероприятиями: </w:t>
            </w:r>
          </w:p>
          <w:p w:rsidR="00014369" w:rsidRDefault="00014369" w:rsidP="00773D6E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B5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здоровья»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плану</w:t>
            </w:r>
            <w:r w:rsidR="005B5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14369" w:rsidRDefault="00014369" w:rsidP="00773D6E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физкультурный досуг по плану, </w:t>
            </w:r>
          </w:p>
          <w:p w:rsidR="00773D6E" w:rsidRPr="00773D6E" w:rsidRDefault="00014369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развлечение по плану.</w:t>
            </w:r>
          </w:p>
          <w:p w:rsidR="00014369" w:rsidRPr="00014369" w:rsidRDefault="00773D6E" w:rsidP="00014369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  <w:r w:rsidR="0001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районных</w:t>
            </w:r>
            <w:r w:rsidR="00014369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спортивных</w:t>
            </w:r>
            <w:r w:rsidR="0001436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01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мероприятиях:</w:t>
            </w:r>
          </w:p>
          <w:p w:rsidR="00014369" w:rsidRDefault="00014369" w:rsidP="00842E6D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73D6E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84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дебют</w:t>
            </w:r>
            <w:r w:rsidR="00773D6E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="00773D6E" w:rsidRPr="00773D6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  <w:p w:rsidR="00773D6E" w:rsidRDefault="00014369" w:rsidP="00014369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«Легкая атлетика»,</w:t>
            </w:r>
          </w:p>
          <w:p w:rsidR="00014369" w:rsidRPr="00773D6E" w:rsidRDefault="00014369" w:rsidP="00014369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«ГТошки»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Увеличить охват детей спортивно-массовыми</w:t>
            </w:r>
          </w:p>
          <w:p w:rsidR="00773D6E" w:rsidRPr="00773D6E" w:rsidRDefault="00773D6E" w:rsidP="00773D6E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мероприятиями.</w:t>
            </w:r>
          </w:p>
          <w:p w:rsidR="00773D6E" w:rsidRPr="00773D6E" w:rsidRDefault="00773D6E" w:rsidP="00014369">
            <w:pPr>
              <w:spacing w:after="0" w:line="240" w:lineRule="auto"/>
              <w:ind w:left="100" w:hanging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84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</w:t>
            </w:r>
            <w:r w:rsidR="00014369"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спортивных</w:t>
            </w:r>
            <w:r w:rsidR="0001436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мероприятиях,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мероприятиях в ДОУ.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84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</w:t>
            </w:r>
          </w:p>
          <w:p w:rsidR="00773D6E" w:rsidRPr="00773D6E" w:rsidRDefault="00773D6E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</w:t>
            </w:r>
          </w:p>
          <w:p w:rsidR="00773D6E" w:rsidRDefault="00014369" w:rsidP="0077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мероприятиях, мероприятиях ДОУ.</w:t>
            </w:r>
          </w:p>
          <w:p w:rsidR="00014369" w:rsidRPr="00773D6E" w:rsidRDefault="00014369" w:rsidP="00773D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Дипломы</w:t>
            </w:r>
          </w:p>
        </w:tc>
      </w:tr>
      <w:tr w:rsidR="00773D6E" w:rsidRPr="00773D6E" w:rsidTr="00CA42D6">
        <w:trPr>
          <w:trHeight w:val="480"/>
        </w:trPr>
        <w:tc>
          <w:tcPr>
            <w:tcW w:w="111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7B56" w:rsidRDefault="00C77B56" w:rsidP="00773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3D6E" w:rsidRDefault="00773D6E" w:rsidP="00773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Самодиагностика, анализ результатов достижений</w:t>
            </w:r>
          </w:p>
          <w:p w:rsidR="005B5AD7" w:rsidRPr="00E774A7" w:rsidRDefault="005B5AD7" w:rsidP="00701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(краткий: выполнено, не выполнено,</w:t>
            </w:r>
            <w:r w:rsidR="009F46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курсы повышения квалификации, прохождение процедуры аттестации, </w:t>
            </w:r>
            <w:r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что п</w:t>
            </w:r>
            <w:r w:rsidR="00014369"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редставили</w:t>
            </w:r>
            <w:r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МО, РМО,</w:t>
            </w:r>
            <w:r w:rsidR="009F46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вебинары</w:t>
            </w:r>
            <w:r w:rsidR="00701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A3F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форумы,</w:t>
            </w:r>
            <w:r w:rsidR="00701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сетевое сообщество: что представили,</w:t>
            </w:r>
            <w:r w:rsidR="0070130E"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1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какие </w:t>
            </w:r>
            <w:r w:rsidR="0070130E"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публикации</w:t>
            </w:r>
            <w:r w:rsidR="00701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сертификаты</w:t>
            </w:r>
            <w:r w:rsidR="00014369"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дипломы педагога</w:t>
            </w:r>
            <w:r w:rsidR="00E774A7"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детей </w:t>
            </w:r>
            <w:r w:rsidR="00701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E774A7"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</w:t>
            </w:r>
            <w:r w:rsidR="00701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="00E774A7" w:rsidRPr="00E77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конкурсах, на сколько </w:t>
            </w:r>
            <w:r w:rsidR="00E774A7" w:rsidRPr="00E7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увеличился процент</w:t>
            </w:r>
            <w:r w:rsidR="00E774A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E774A7" w:rsidRPr="00E7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 не</w:t>
            </w:r>
            <w:r w:rsidR="00E774A7" w:rsidRPr="00E774A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E774A7" w:rsidRPr="00E7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болеющих детей</w:t>
            </w:r>
            <w:r w:rsidR="00E7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="00E774A7" w:rsidRPr="00E7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в районных</w:t>
            </w:r>
            <w:r w:rsidR="00E7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74A7" w:rsidRPr="00E7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</w:t>
            </w:r>
            <w:r w:rsidR="00E7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74A7" w:rsidRPr="00E7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мероприятиях, мероприятиях</w:t>
            </w:r>
            <w:r w:rsidR="00E7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ДОУ).</w:t>
            </w:r>
          </w:p>
        </w:tc>
      </w:tr>
    </w:tbl>
    <w:p w:rsidR="00773D6E" w:rsidRPr="00EC214D" w:rsidRDefault="00773D6E" w:rsidP="00842E6D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73D6E" w:rsidRPr="00EC214D" w:rsidSect="000E6A77">
      <w:footerReference w:type="default" r:id="rId11"/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AF9" w:rsidRDefault="004D6AF9" w:rsidP="000E6A77">
      <w:pPr>
        <w:spacing w:after="0" w:line="240" w:lineRule="auto"/>
      </w:pPr>
      <w:r>
        <w:separator/>
      </w:r>
    </w:p>
  </w:endnote>
  <w:endnote w:type="continuationSeparator" w:id="0">
    <w:p w:rsidR="004D6AF9" w:rsidRDefault="004D6AF9" w:rsidP="000E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779880"/>
      <w:docPartObj>
        <w:docPartGallery w:val="Page Numbers (Bottom of Page)"/>
        <w:docPartUnique/>
      </w:docPartObj>
    </w:sdtPr>
    <w:sdtContent>
      <w:p w:rsidR="004D3BF3" w:rsidRDefault="00901F55">
        <w:pPr>
          <w:pStyle w:val="aa"/>
          <w:jc w:val="right"/>
        </w:pPr>
        <w:fldSimple w:instr="PAGE   \* MERGEFORMAT">
          <w:r w:rsidR="00D71EE8">
            <w:rPr>
              <w:noProof/>
            </w:rPr>
            <w:t>8</w:t>
          </w:r>
        </w:fldSimple>
      </w:p>
    </w:sdtContent>
  </w:sdt>
  <w:p w:rsidR="004D3BF3" w:rsidRDefault="004D3BF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AF9" w:rsidRDefault="004D6AF9" w:rsidP="000E6A77">
      <w:pPr>
        <w:spacing w:after="0" w:line="240" w:lineRule="auto"/>
      </w:pPr>
      <w:r>
        <w:separator/>
      </w:r>
    </w:p>
  </w:footnote>
  <w:footnote w:type="continuationSeparator" w:id="0">
    <w:p w:rsidR="004D6AF9" w:rsidRDefault="004D6AF9" w:rsidP="000E6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AC8"/>
    <w:multiLevelType w:val="multilevel"/>
    <w:tmpl w:val="3764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40AAB"/>
    <w:multiLevelType w:val="multilevel"/>
    <w:tmpl w:val="C67C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C627C"/>
    <w:multiLevelType w:val="multilevel"/>
    <w:tmpl w:val="E610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F457D"/>
    <w:multiLevelType w:val="multilevel"/>
    <w:tmpl w:val="1CAE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71BA9"/>
    <w:multiLevelType w:val="multilevel"/>
    <w:tmpl w:val="D162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5936AC"/>
    <w:multiLevelType w:val="multilevel"/>
    <w:tmpl w:val="3A96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C2B88"/>
    <w:multiLevelType w:val="multilevel"/>
    <w:tmpl w:val="91A03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FD4145"/>
    <w:multiLevelType w:val="multilevel"/>
    <w:tmpl w:val="778E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2543F0"/>
    <w:multiLevelType w:val="multilevel"/>
    <w:tmpl w:val="16AA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4441A6"/>
    <w:multiLevelType w:val="multilevel"/>
    <w:tmpl w:val="F060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9865D9"/>
    <w:multiLevelType w:val="multilevel"/>
    <w:tmpl w:val="E540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5B67E2"/>
    <w:multiLevelType w:val="multilevel"/>
    <w:tmpl w:val="2DBC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9653D1"/>
    <w:multiLevelType w:val="multilevel"/>
    <w:tmpl w:val="6800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14D"/>
    <w:rsid w:val="00011B16"/>
    <w:rsid w:val="00014369"/>
    <w:rsid w:val="000D1F6B"/>
    <w:rsid w:val="000E6A77"/>
    <w:rsid w:val="001E2FEA"/>
    <w:rsid w:val="00323C4A"/>
    <w:rsid w:val="003360E5"/>
    <w:rsid w:val="003B4192"/>
    <w:rsid w:val="003C73E0"/>
    <w:rsid w:val="003C7896"/>
    <w:rsid w:val="004C5220"/>
    <w:rsid w:val="004D3BF3"/>
    <w:rsid w:val="004D6AF9"/>
    <w:rsid w:val="0056039F"/>
    <w:rsid w:val="005B5AD7"/>
    <w:rsid w:val="005D0025"/>
    <w:rsid w:val="005F12A1"/>
    <w:rsid w:val="0063310F"/>
    <w:rsid w:val="006C31F7"/>
    <w:rsid w:val="006D470A"/>
    <w:rsid w:val="006E4C03"/>
    <w:rsid w:val="0070130E"/>
    <w:rsid w:val="00773D6E"/>
    <w:rsid w:val="007A7E11"/>
    <w:rsid w:val="007B7FDF"/>
    <w:rsid w:val="0081262A"/>
    <w:rsid w:val="00842E6D"/>
    <w:rsid w:val="008450CC"/>
    <w:rsid w:val="00871237"/>
    <w:rsid w:val="008B5DD9"/>
    <w:rsid w:val="00901F55"/>
    <w:rsid w:val="00951959"/>
    <w:rsid w:val="009B6163"/>
    <w:rsid w:val="009F46EC"/>
    <w:rsid w:val="00A2737F"/>
    <w:rsid w:val="00AF699C"/>
    <w:rsid w:val="00B0031C"/>
    <w:rsid w:val="00B20748"/>
    <w:rsid w:val="00B2705C"/>
    <w:rsid w:val="00B32211"/>
    <w:rsid w:val="00B35183"/>
    <w:rsid w:val="00B569F1"/>
    <w:rsid w:val="00B860EF"/>
    <w:rsid w:val="00BA2B89"/>
    <w:rsid w:val="00C479E4"/>
    <w:rsid w:val="00C57EBA"/>
    <w:rsid w:val="00C77B56"/>
    <w:rsid w:val="00C915BB"/>
    <w:rsid w:val="00CA42D6"/>
    <w:rsid w:val="00D26B83"/>
    <w:rsid w:val="00D45A0D"/>
    <w:rsid w:val="00D71EE8"/>
    <w:rsid w:val="00DA20F4"/>
    <w:rsid w:val="00E774A7"/>
    <w:rsid w:val="00EA4BF5"/>
    <w:rsid w:val="00EC055C"/>
    <w:rsid w:val="00EC214D"/>
    <w:rsid w:val="00F47807"/>
    <w:rsid w:val="00FA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Прямая со стрелкой 1"/>
        <o:r id="V:Rule9" type="connector" idref="#Прямая со стрелкой 4"/>
        <o:r id="V:Rule10" type="connector" idref="#Прямая со стрелкой 5"/>
        <o:r id="V:Rule11" type="connector" idref="#Прямая со стрелкой 8"/>
        <o:r id="V:Rule1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1F6B"/>
    <w:rPr>
      <w:b/>
      <w:bCs/>
    </w:rPr>
  </w:style>
  <w:style w:type="character" w:styleId="a4">
    <w:name w:val="Hyperlink"/>
    <w:basedOn w:val="a0"/>
    <w:uiPriority w:val="99"/>
    <w:unhideWhenUsed/>
    <w:rsid w:val="0056039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C31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D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E6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6A77"/>
  </w:style>
  <w:style w:type="paragraph" w:styleId="aa">
    <w:name w:val="footer"/>
    <w:basedOn w:val="a"/>
    <w:link w:val="ab"/>
    <w:uiPriority w:val="99"/>
    <w:unhideWhenUsed/>
    <w:rsid w:val="000E6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6A77"/>
  </w:style>
  <w:style w:type="paragraph" w:styleId="ac">
    <w:name w:val="Normal (Web)"/>
    <w:basedOn w:val="a"/>
    <w:uiPriority w:val="99"/>
    <w:semiHidden/>
    <w:unhideWhenUsed/>
    <w:rsid w:val="00C77B56"/>
    <w:rPr>
      <w:rFonts w:ascii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915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1F6B"/>
    <w:rPr>
      <w:b/>
      <w:bCs/>
    </w:rPr>
  </w:style>
  <w:style w:type="character" w:styleId="a4">
    <w:name w:val="Hyperlink"/>
    <w:basedOn w:val="a0"/>
    <w:uiPriority w:val="99"/>
    <w:unhideWhenUsed/>
    <w:rsid w:val="0056039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C31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D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E6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6A77"/>
  </w:style>
  <w:style w:type="paragraph" w:styleId="aa">
    <w:name w:val="footer"/>
    <w:basedOn w:val="a"/>
    <w:link w:val="ab"/>
    <w:uiPriority w:val="99"/>
    <w:unhideWhenUsed/>
    <w:rsid w:val="000E6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6A77"/>
  </w:style>
  <w:style w:type="paragraph" w:styleId="ac">
    <w:name w:val="Normal (Web)"/>
    <w:basedOn w:val="a"/>
    <w:uiPriority w:val="99"/>
    <w:semiHidden/>
    <w:unhideWhenUsed/>
    <w:rsid w:val="00C77B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to.org/sekret_uspeha/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npk1.ru/2015-03-26-16-01-30/2014-05-08-05-33-02/2014-06-11-03-22-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s://www.google.com/url?q%3Dhttp://www.pedstrana.ru%26sa%3DD%26ust%3D1492435148896000%26usg%3DAFQjCNHHPOaT1YeCs1JFxtD3mRjP5ByEig&amp;sa=D&amp;ust=1574655618353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spitateli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2022-08-02T04:15:00Z</dcterms:created>
  <dcterms:modified xsi:type="dcterms:W3CDTF">2022-10-30T10:54:00Z</dcterms:modified>
</cp:coreProperties>
</file>